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73" w:rsidRDefault="00FC7B49" w:rsidP="00FC7B49">
      <w:pPr>
        <w:jc w:val="both"/>
      </w:pPr>
      <w:bookmarkStart w:id="0" w:name="_GoBack"/>
      <w:bookmarkEnd w:id="0"/>
      <w:r>
        <w:rPr>
          <w:b/>
          <w:sz w:val="24"/>
          <w:szCs w:val="24"/>
        </w:rPr>
        <w:t xml:space="preserve">PROCEDURA OPERATIVA </w:t>
      </w:r>
      <w:r w:rsidRPr="00DC3E73">
        <w:rPr>
          <w:b/>
          <w:sz w:val="24"/>
          <w:szCs w:val="24"/>
        </w:rPr>
        <w:t>SCELTA LIBRI DI TESTO TRAMITE APPLICATIVO CLASSEV</w:t>
      </w:r>
      <w:r>
        <w:rPr>
          <w:b/>
          <w:sz w:val="24"/>
          <w:szCs w:val="24"/>
        </w:rPr>
        <w:t>IVA</w:t>
      </w:r>
    </w:p>
    <w:p w:rsidR="00FC7B49" w:rsidRDefault="00FC7B49" w:rsidP="00C918E6">
      <w:pPr>
        <w:jc w:val="both"/>
      </w:pPr>
    </w:p>
    <w:p w:rsidR="00FC7B49" w:rsidRDefault="00FC7B49" w:rsidP="00C918E6">
      <w:pPr>
        <w:jc w:val="both"/>
      </w:pPr>
    </w:p>
    <w:p w:rsidR="00FC7B49" w:rsidRDefault="00FC7B49" w:rsidP="00C918E6">
      <w:pPr>
        <w:jc w:val="both"/>
      </w:pPr>
    </w:p>
    <w:p w:rsidR="00DC3E73" w:rsidRPr="00F779C9" w:rsidRDefault="00DC3E73" w:rsidP="00C918E6">
      <w:pPr>
        <w:jc w:val="both"/>
        <w:rPr>
          <w:sz w:val="24"/>
          <w:szCs w:val="24"/>
        </w:rPr>
      </w:pPr>
      <w:r w:rsidRPr="00F779C9">
        <w:rPr>
          <w:i/>
          <w:sz w:val="24"/>
          <w:szCs w:val="24"/>
        </w:rPr>
        <w:t>Di seguito è illustrata la procedura tramite la quale i docenti potranno scegliere i libri di testo da adottare per l'anno scolastico successivo, tramite il registro elettronico</w:t>
      </w:r>
      <w:r w:rsidRPr="00F779C9">
        <w:rPr>
          <w:b/>
          <w:i/>
          <w:sz w:val="24"/>
          <w:szCs w:val="24"/>
        </w:rPr>
        <w:t xml:space="preserve"> CLASSEVIVA</w:t>
      </w:r>
      <w:r w:rsidR="00C918E6" w:rsidRPr="00F779C9">
        <w:rPr>
          <w:b/>
          <w:i/>
          <w:sz w:val="24"/>
          <w:szCs w:val="24"/>
        </w:rPr>
        <w:t xml:space="preserve"> </w:t>
      </w:r>
      <w:r w:rsidRPr="00F779C9">
        <w:rPr>
          <w:b/>
          <w:i/>
          <w:sz w:val="24"/>
          <w:szCs w:val="24"/>
        </w:rPr>
        <w:t>- Funzione LIBRI DI TESTO</w:t>
      </w:r>
      <w:r w:rsidR="00C918E6" w:rsidRPr="00F779C9">
        <w:rPr>
          <w:b/>
          <w:sz w:val="24"/>
          <w:szCs w:val="24"/>
        </w:rPr>
        <w:t>.</w:t>
      </w:r>
    </w:p>
    <w:p w:rsidR="00DC3E73" w:rsidRDefault="00DC3E73" w:rsidP="00C918E6">
      <w:pPr>
        <w:jc w:val="both"/>
      </w:pPr>
    </w:p>
    <w:p w:rsidR="00FC7B49" w:rsidRDefault="00FC7B49" w:rsidP="00C918E6">
      <w:pPr>
        <w:jc w:val="both"/>
      </w:pPr>
      <w:r>
        <w:t xml:space="preserve"> </w:t>
      </w:r>
    </w:p>
    <w:p w:rsidR="00DC3E73" w:rsidRDefault="00F779C9" w:rsidP="00C918E6">
      <w:pPr>
        <w:jc w:val="both"/>
      </w:pPr>
      <w:r>
        <w:t>Il docente, u</w:t>
      </w:r>
      <w:r w:rsidR="00DC3E73">
        <w:t xml:space="preserve">na volta effettuato l'accesso, </w:t>
      </w:r>
      <w:r>
        <w:t xml:space="preserve">dovrà cliccare </w:t>
      </w:r>
      <w:r w:rsidR="00FC7B49">
        <w:t xml:space="preserve">la voce di </w:t>
      </w:r>
      <w:proofErr w:type="spellStart"/>
      <w:r w:rsidR="00FC7B49">
        <w:t>menù</w:t>
      </w:r>
      <w:proofErr w:type="spellEnd"/>
      <w:r w:rsidR="00DC3E73">
        <w:t xml:space="preserve"> </w:t>
      </w:r>
      <w:r w:rsidR="00FC7B49" w:rsidRPr="00C918E6">
        <w:rPr>
          <w:b/>
        </w:rPr>
        <w:t>"ADOZIONI LIBRI DI TESTO</w:t>
      </w:r>
      <w:r w:rsidR="00DC3E73" w:rsidRPr="00C918E6">
        <w:rPr>
          <w:b/>
        </w:rPr>
        <w:t>",</w:t>
      </w:r>
      <w:r w:rsidR="00DC3E73">
        <w:t xml:space="preserve"> </w:t>
      </w:r>
      <w:r w:rsidR="00C918E6">
        <w:t xml:space="preserve">quindi </w:t>
      </w:r>
      <w:r w:rsidR="00DC3E73">
        <w:t xml:space="preserve">scegliere la classe desiderata e fare click sull'icona </w:t>
      </w:r>
      <w:r w:rsidR="00FC7B49" w:rsidRPr="00C918E6">
        <w:rPr>
          <w:b/>
        </w:rPr>
        <w:t>"+ LIBRI</w:t>
      </w:r>
      <w:r w:rsidR="00DC3E73" w:rsidRPr="00C918E6">
        <w:rPr>
          <w:b/>
        </w:rPr>
        <w:t>"</w:t>
      </w:r>
      <w:r w:rsidR="00DC3E73">
        <w:t xml:space="preserve"> che si trova in alto a destra.</w:t>
      </w:r>
    </w:p>
    <w:p w:rsidR="00DC3E73" w:rsidRDefault="00DC3E73" w:rsidP="00C918E6">
      <w:pPr>
        <w:jc w:val="both"/>
      </w:pPr>
    </w:p>
    <w:p w:rsidR="00DC3E73" w:rsidRDefault="00DC3E73" w:rsidP="006E016A">
      <w:pPr>
        <w:pStyle w:val="Paragrafoelenco"/>
        <w:numPr>
          <w:ilvl w:val="0"/>
          <w:numId w:val="1"/>
        </w:numPr>
        <w:jc w:val="both"/>
      </w:pPr>
      <w:r>
        <w:t>La scelta del libro può essere effettuata per autore, editore o libro (titolo o codice ISBN): scrivendo anche solo pochi caratteri, il sistema proporrà tutti i libri presenti nell'archivio precaricato che riportano i caratteri digitati.</w:t>
      </w:r>
    </w:p>
    <w:p w:rsidR="00DC3E73" w:rsidRDefault="00DC3E73" w:rsidP="00C918E6">
      <w:pPr>
        <w:jc w:val="both"/>
      </w:pPr>
    </w:p>
    <w:p w:rsidR="00DC3E73" w:rsidRDefault="00DC3E73" w:rsidP="006E016A">
      <w:pPr>
        <w:pStyle w:val="Paragrafoelenco"/>
        <w:numPr>
          <w:ilvl w:val="0"/>
          <w:numId w:val="1"/>
        </w:numPr>
        <w:jc w:val="both"/>
      </w:pPr>
      <w:r>
        <w:t xml:space="preserve">E' importante indicare </w:t>
      </w:r>
      <w:r w:rsidRPr="00412F03">
        <w:rPr>
          <w:b/>
        </w:rPr>
        <w:t>l'anno di adozione</w:t>
      </w:r>
      <w:r>
        <w:t xml:space="preserve"> e se si tratta di un </w:t>
      </w:r>
      <w:r w:rsidRPr="00412F03">
        <w:rPr>
          <w:b/>
        </w:rPr>
        <w:t>libro da acquistare o già in uso</w:t>
      </w:r>
      <w:r>
        <w:t xml:space="preserve"> (un'opzione esclude necessariamente l'altra).</w:t>
      </w:r>
    </w:p>
    <w:p w:rsidR="00DC3E73" w:rsidRDefault="00DC3E73" w:rsidP="00C918E6">
      <w:pPr>
        <w:jc w:val="both"/>
      </w:pPr>
    </w:p>
    <w:p w:rsidR="00DC3E73" w:rsidRDefault="00DC3E73" w:rsidP="006E016A">
      <w:pPr>
        <w:pStyle w:val="Paragrafoelenco"/>
        <w:numPr>
          <w:ilvl w:val="0"/>
          <w:numId w:val="1"/>
        </w:numPr>
        <w:jc w:val="both"/>
      </w:pPr>
      <w:r>
        <w:t xml:space="preserve">Se si tratta di un libro di </w:t>
      </w:r>
      <w:r w:rsidRPr="00412F03">
        <w:rPr>
          <w:b/>
        </w:rPr>
        <w:t>nuova adozione, indicare l'anno corrente</w:t>
      </w:r>
      <w:r>
        <w:t>; in tal caso, sarà possibile caricare il fi</w:t>
      </w:r>
      <w:r w:rsidR="00412F03">
        <w:t>le di relazione, in formato pdf</w:t>
      </w:r>
      <w:r>
        <w:t>.</w:t>
      </w:r>
    </w:p>
    <w:p w:rsidR="00DC3E73" w:rsidRDefault="00DC3E73" w:rsidP="00C918E6">
      <w:pPr>
        <w:jc w:val="both"/>
      </w:pPr>
    </w:p>
    <w:p w:rsidR="00F97330" w:rsidRDefault="00F97330" w:rsidP="00F97330">
      <w:pPr>
        <w:jc w:val="both"/>
      </w:pPr>
    </w:p>
    <w:p w:rsidR="00F97330" w:rsidRDefault="00F97330" w:rsidP="00F97330">
      <w:pPr>
        <w:jc w:val="both"/>
      </w:pPr>
      <w:r>
        <w:t>La sperimentazione/specializzazione, è inserita dalla segreteria scolastica.</w:t>
      </w:r>
    </w:p>
    <w:p w:rsidR="00F97330" w:rsidRDefault="00F97330" w:rsidP="00F97330">
      <w:pPr>
        <w:jc w:val="both"/>
      </w:pPr>
    </w:p>
    <w:p w:rsidR="00F97330" w:rsidRDefault="00F97330" w:rsidP="006E016A">
      <w:pPr>
        <w:pStyle w:val="Paragrafoelenco"/>
        <w:numPr>
          <w:ilvl w:val="0"/>
          <w:numId w:val="2"/>
        </w:numPr>
        <w:jc w:val="both"/>
      </w:pPr>
      <w:r>
        <w:t>Se impossibilitati a completare l'adozione di un libro perché manca la sperimentazione/specializzazione, rivolgersi</w:t>
      </w:r>
      <w:r w:rsidR="00FC7B49">
        <w:t xml:space="preserve"> alla segreteria – Ufficio Alunni.</w:t>
      </w:r>
    </w:p>
    <w:p w:rsidR="00FC7B49" w:rsidRDefault="00FC7B49" w:rsidP="00F97330">
      <w:pPr>
        <w:jc w:val="both"/>
      </w:pPr>
    </w:p>
    <w:p w:rsidR="006E016A" w:rsidRDefault="006E016A" w:rsidP="00C918E6">
      <w:pPr>
        <w:jc w:val="both"/>
      </w:pPr>
    </w:p>
    <w:p w:rsidR="00DC3E73" w:rsidRDefault="00DC3E73" w:rsidP="00C918E6">
      <w:pPr>
        <w:jc w:val="both"/>
      </w:pPr>
      <w:r>
        <w:t xml:space="preserve">Terminata la compilazione della finestra, premere il tasto </w:t>
      </w:r>
      <w:r w:rsidR="00FC7B49" w:rsidRPr="00C918E6">
        <w:rPr>
          <w:b/>
        </w:rPr>
        <w:t>"CONFERMA</w:t>
      </w:r>
      <w:r w:rsidRPr="00C918E6">
        <w:rPr>
          <w:b/>
        </w:rPr>
        <w:t>"</w:t>
      </w:r>
      <w:r>
        <w:t xml:space="preserve"> per validare l'operazione.</w:t>
      </w:r>
    </w:p>
    <w:p w:rsidR="00DC3E73" w:rsidRDefault="00DC3E73" w:rsidP="00C918E6">
      <w:pPr>
        <w:jc w:val="both"/>
      </w:pPr>
    </w:p>
    <w:p w:rsidR="00DC3E73" w:rsidRDefault="00DC3E73" w:rsidP="00C918E6">
      <w:pPr>
        <w:jc w:val="both"/>
      </w:pPr>
    </w:p>
    <w:p w:rsidR="00C918E6" w:rsidRDefault="00DC3E73" w:rsidP="00C918E6">
      <w:pPr>
        <w:jc w:val="both"/>
      </w:pPr>
      <w:r>
        <w:t xml:space="preserve">Il docente troverà la lista dei libri proposti (da lui o da altri colleghi) all'interno della classe per cui è stata effettuata quella scelta. </w:t>
      </w:r>
    </w:p>
    <w:p w:rsidR="006E016A" w:rsidRDefault="006E016A" w:rsidP="00C918E6">
      <w:pPr>
        <w:jc w:val="both"/>
      </w:pPr>
    </w:p>
    <w:p w:rsidR="00DC3E73" w:rsidRDefault="006E016A" w:rsidP="00233B15">
      <w:pPr>
        <w:pStyle w:val="Paragrafoelenco"/>
        <w:numPr>
          <w:ilvl w:val="0"/>
          <w:numId w:val="3"/>
        </w:numPr>
        <w:jc w:val="both"/>
      </w:pPr>
      <w:r>
        <w:t>L</w:t>
      </w:r>
      <w:r w:rsidR="00DC3E73">
        <w:t xml:space="preserve">a dicitura </w:t>
      </w:r>
      <w:r w:rsidR="00FC7B49" w:rsidRPr="00233B15">
        <w:rPr>
          <w:b/>
        </w:rPr>
        <w:t>"PROPOSTO"</w:t>
      </w:r>
      <w:r w:rsidRPr="00233B15">
        <w:rPr>
          <w:b/>
        </w:rPr>
        <w:t xml:space="preserve"> </w:t>
      </w:r>
      <w:r w:rsidRPr="006E016A">
        <w:t>rimarrà</w:t>
      </w:r>
      <w:r w:rsidR="00FC7B49">
        <w:t xml:space="preserve"> </w:t>
      </w:r>
      <w:r w:rsidR="00DC3E73">
        <w:t>a fianco del libro fino a quando lo stesso sarà approvato o</w:t>
      </w:r>
      <w:r>
        <w:t xml:space="preserve"> meno dal Dirigente Scolastico o dal Coordinatore di </w:t>
      </w:r>
      <w:r w:rsidR="00DC3E73">
        <w:t>classe.</w:t>
      </w:r>
    </w:p>
    <w:p w:rsidR="00DC3E73" w:rsidRDefault="00DC3E73" w:rsidP="00C918E6">
      <w:pPr>
        <w:jc w:val="both"/>
      </w:pPr>
    </w:p>
    <w:p w:rsidR="00DC3E73" w:rsidRDefault="00DC3E73" w:rsidP="00233B15">
      <w:pPr>
        <w:pStyle w:val="Paragrafoelenco"/>
        <w:numPr>
          <w:ilvl w:val="0"/>
          <w:numId w:val="3"/>
        </w:numPr>
        <w:jc w:val="both"/>
      </w:pPr>
      <w:r>
        <w:t xml:space="preserve">Fino a quando il libro rimarrà in stato </w:t>
      </w:r>
      <w:r w:rsidR="00FC7B49" w:rsidRPr="00233B15">
        <w:rPr>
          <w:b/>
        </w:rPr>
        <w:t>"PROPOSTO"</w:t>
      </w:r>
      <w:r w:rsidR="00FC7B49">
        <w:t xml:space="preserve">, </w:t>
      </w:r>
      <w:r>
        <w:t xml:space="preserve">il docente potrà modificare o eliminare il libro da lui scelto; dal momento che lo stesso verrà </w:t>
      </w:r>
      <w:r w:rsidR="00FC7B49" w:rsidRPr="00233B15">
        <w:rPr>
          <w:b/>
        </w:rPr>
        <w:t>"APPROVATO</w:t>
      </w:r>
      <w:r w:rsidRPr="00233B15">
        <w:rPr>
          <w:b/>
        </w:rPr>
        <w:t>"</w:t>
      </w:r>
      <w:r>
        <w:t xml:space="preserve"> o </w:t>
      </w:r>
      <w:r w:rsidR="00FC7B49" w:rsidRPr="00233B15">
        <w:rPr>
          <w:b/>
        </w:rPr>
        <w:t>"NON APPROVATO"</w:t>
      </w:r>
      <w:r>
        <w:t>, non gli sarà più possibile apporre modifiche.</w:t>
      </w:r>
    </w:p>
    <w:p w:rsidR="00DC3E73" w:rsidRDefault="00DC3E73" w:rsidP="006E016A">
      <w:pPr>
        <w:jc w:val="both"/>
      </w:pPr>
    </w:p>
    <w:p w:rsidR="00DC3E73" w:rsidRDefault="00DC3E73" w:rsidP="006E016A">
      <w:pPr>
        <w:jc w:val="both"/>
      </w:pPr>
      <w:r>
        <w:t xml:space="preserve"> </w:t>
      </w:r>
    </w:p>
    <w:p w:rsidR="0023692E" w:rsidRDefault="0023692E" w:rsidP="00DC3E73"/>
    <w:sectPr w:rsidR="002369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58B0"/>
    <w:multiLevelType w:val="hybridMultilevel"/>
    <w:tmpl w:val="4E06C7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E19C2"/>
    <w:multiLevelType w:val="hybridMultilevel"/>
    <w:tmpl w:val="D8FCEC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33B26"/>
    <w:multiLevelType w:val="hybridMultilevel"/>
    <w:tmpl w:val="C03EB3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73"/>
    <w:rsid w:val="00233B15"/>
    <w:rsid w:val="0023692E"/>
    <w:rsid w:val="003462C3"/>
    <w:rsid w:val="00412F03"/>
    <w:rsid w:val="005146BE"/>
    <w:rsid w:val="006E016A"/>
    <w:rsid w:val="007069EA"/>
    <w:rsid w:val="00B65273"/>
    <w:rsid w:val="00C918E6"/>
    <w:rsid w:val="00DC3E73"/>
    <w:rsid w:val="00F779C9"/>
    <w:rsid w:val="00F97330"/>
    <w:rsid w:val="00FC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D77E3-1CDB-4B75-BECE-48924A46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069E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69EA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3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Utente</cp:lastModifiedBy>
  <cp:revision>2</cp:revision>
  <dcterms:created xsi:type="dcterms:W3CDTF">2025-04-29T09:47:00Z</dcterms:created>
  <dcterms:modified xsi:type="dcterms:W3CDTF">2025-04-29T09:47:00Z</dcterms:modified>
</cp:coreProperties>
</file>